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67A3" w14:textId="711CA4B5" w:rsidR="00732F58" w:rsidRPr="00BB0C6E" w:rsidRDefault="00732F58" w:rsidP="00732F5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sz w:val="24"/>
          <w:szCs w:val="28"/>
        </w:rPr>
        <w:br/>
      </w:r>
      <w:r w:rsidRPr="00BB0C6E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Средняя общеобразовательная школа №</w:t>
      </w:r>
      <w:r w:rsidR="00B21A66">
        <w:rPr>
          <w:rFonts w:ascii="Times New Roman" w:hAnsi="Times New Roman" w:cs="Times New Roman"/>
          <w:b/>
          <w:sz w:val="24"/>
          <w:szCs w:val="28"/>
        </w:rPr>
        <w:t>6</w:t>
      </w:r>
      <w:r w:rsidRPr="00BB0C6E">
        <w:rPr>
          <w:rFonts w:ascii="Times New Roman" w:hAnsi="Times New Roman" w:cs="Times New Roman"/>
          <w:b/>
          <w:sz w:val="24"/>
          <w:szCs w:val="28"/>
        </w:rPr>
        <w:t>»</w:t>
      </w:r>
    </w:p>
    <w:p w14:paraId="49648F5D" w14:textId="77777777" w:rsidR="00732F58" w:rsidRDefault="00732F58" w:rsidP="00732F5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31DCB0A3" w14:textId="77777777" w:rsidR="00732F58" w:rsidRDefault="00732F58" w:rsidP="00732F5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7A712C7C" w14:textId="77777777" w:rsidR="00732F58" w:rsidRDefault="00732F58" w:rsidP="00732F58">
      <w:pPr>
        <w:rPr>
          <w:rFonts w:ascii="Times New Roman" w:hAnsi="Times New Roman" w:cs="Times New Roman"/>
          <w:sz w:val="24"/>
          <w:szCs w:val="28"/>
        </w:rPr>
      </w:pPr>
    </w:p>
    <w:p w14:paraId="62C497FE" w14:textId="77777777" w:rsidR="00732F58" w:rsidRDefault="00732F58" w:rsidP="00732F5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2B07CA5C" w14:textId="77777777" w:rsidR="00732F58" w:rsidRDefault="00732F58" w:rsidP="00732F5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64EAF227" w14:textId="77777777" w:rsidR="00732F58" w:rsidRDefault="00CC07DB" w:rsidP="00732F5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Отчетный урок</w:t>
      </w:r>
      <w:r w:rsidR="00732F58">
        <w:rPr>
          <w:rFonts w:ascii="Times New Roman" w:hAnsi="Times New Roman" w:cs="Times New Roman"/>
          <w:b/>
          <w:sz w:val="24"/>
          <w:szCs w:val="28"/>
        </w:rPr>
        <w:t xml:space="preserve"> на тему:</w:t>
      </w:r>
    </w:p>
    <w:p w14:paraId="2458ADFE" w14:textId="77777777" w:rsidR="00AE6552" w:rsidRPr="00AE6552" w:rsidRDefault="00AE6552" w:rsidP="00AE6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552">
        <w:rPr>
          <w:rFonts w:ascii="Times New Roman" w:hAnsi="Times New Roman" w:cs="Times New Roman"/>
          <w:sz w:val="24"/>
          <w:szCs w:val="24"/>
        </w:rPr>
        <w:t>«Быстрый» перевод чисел в компьютерных системах счисления»</w:t>
      </w:r>
    </w:p>
    <w:p w14:paraId="7917AB5B" w14:textId="77777777" w:rsidR="00732F58" w:rsidRDefault="00732F58" w:rsidP="00AE6552">
      <w:pPr>
        <w:rPr>
          <w:rFonts w:ascii="Times New Roman" w:hAnsi="Times New Roman" w:cs="Times New Roman"/>
          <w:sz w:val="24"/>
          <w:szCs w:val="28"/>
        </w:rPr>
      </w:pPr>
    </w:p>
    <w:p w14:paraId="1C15CA35" w14:textId="77777777" w:rsidR="00732F58" w:rsidRDefault="00732F58" w:rsidP="00732F5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0AFB0862" w14:textId="77777777" w:rsidR="00732F58" w:rsidRDefault="00732F58" w:rsidP="00732F58">
      <w:pPr>
        <w:rPr>
          <w:rFonts w:ascii="Times New Roman" w:hAnsi="Times New Roman" w:cs="Times New Roman"/>
          <w:sz w:val="24"/>
          <w:szCs w:val="28"/>
        </w:rPr>
      </w:pPr>
    </w:p>
    <w:p w14:paraId="5B7D42C2" w14:textId="77777777" w:rsidR="00732F58" w:rsidRDefault="00732F58" w:rsidP="00732F5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6F76FE4A" w14:textId="3267581A" w:rsidR="00732F58" w:rsidRDefault="00732F58" w:rsidP="00732F58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Подготовила и провела:</w:t>
      </w:r>
      <w:r>
        <w:rPr>
          <w:rFonts w:ascii="Times New Roman" w:hAnsi="Times New Roman" w:cs="Times New Roman"/>
          <w:sz w:val="24"/>
          <w:szCs w:val="28"/>
        </w:rPr>
        <w:br/>
      </w:r>
      <w:r w:rsidR="00B21A66">
        <w:rPr>
          <w:rFonts w:ascii="Times New Roman" w:hAnsi="Times New Roman" w:cs="Times New Roman"/>
          <w:sz w:val="24"/>
          <w:szCs w:val="28"/>
        </w:rPr>
        <w:t>учитель информатики и ИКТ</w:t>
      </w:r>
      <w:r>
        <w:rPr>
          <w:rFonts w:ascii="Times New Roman" w:hAnsi="Times New Roman" w:cs="Times New Roman"/>
          <w:sz w:val="24"/>
          <w:szCs w:val="28"/>
        </w:rPr>
        <w:br/>
        <w:t>Данилова Надежда Владимировна</w:t>
      </w:r>
    </w:p>
    <w:p w14:paraId="430659B7" w14:textId="77777777" w:rsidR="00732F58" w:rsidRDefault="00732F58" w:rsidP="00732F5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65AC8CA2" w14:textId="0013A072" w:rsidR="00732F58" w:rsidRDefault="00732F58" w:rsidP="00732F5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Дата: </w:t>
      </w:r>
      <w:r w:rsidR="00B21A66">
        <w:rPr>
          <w:rFonts w:ascii="Times New Roman" w:hAnsi="Times New Roman" w:cs="Times New Roman"/>
          <w:sz w:val="24"/>
          <w:szCs w:val="28"/>
        </w:rPr>
        <w:t>18</w:t>
      </w:r>
      <w:r w:rsidR="00AE6552">
        <w:rPr>
          <w:rFonts w:ascii="Times New Roman" w:hAnsi="Times New Roman" w:cs="Times New Roman"/>
          <w:sz w:val="24"/>
          <w:szCs w:val="28"/>
        </w:rPr>
        <w:t>.11.202</w:t>
      </w:r>
      <w:r w:rsidR="00B21A66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br/>
      </w:r>
    </w:p>
    <w:p w14:paraId="279C03D0" w14:textId="77777777" w:rsidR="00732F58" w:rsidRDefault="00732F58" w:rsidP="00732F58">
      <w:pPr>
        <w:rPr>
          <w:rFonts w:ascii="Times New Roman" w:hAnsi="Times New Roman" w:cs="Times New Roman"/>
          <w:sz w:val="24"/>
          <w:szCs w:val="28"/>
        </w:rPr>
      </w:pPr>
    </w:p>
    <w:p w14:paraId="020CEC77" w14:textId="77777777" w:rsidR="00732F58" w:rsidRDefault="00732F58" w:rsidP="00732F5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44D83652" w14:textId="77777777" w:rsidR="00732F58" w:rsidRDefault="00732F58" w:rsidP="00732F5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35A8BE42" w14:textId="77777777" w:rsidR="00732F58" w:rsidRDefault="00732F58" w:rsidP="00732F5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2597CBFC" w14:textId="77777777" w:rsidR="00732F58" w:rsidRDefault="00732F58" w:rsidP="00732F5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4B794C80" w14:textId="77777777" w:rsidR="00732F58" w:rsidRDefault="00732F58" w:rsidP="00732F58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4D3664A1" w14:textId="77777777" w:rsidR="00B21A66" w:rsidRDefault="00B21A66" w:rsidP="00732F5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5AC57843" w14:textId="77777777" w:rsidR="00B21A66" w:rsidRDefault="00B21A66" w:rsidP="00732F5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0778AF0F" w14:textId="3ABF5FA8" w:rsidR="00732F58" w:rsidRDefault="00732F58" w:rsidP="00732F58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Сергиев Посад</w:t>
      </w:r>
    </w:p>
    <w:p w14:paraId="3BE07CC9" w14:textId="6F753BA8" w:rsidR="00AE6552" w:rsidRDefault="00732F58" w:rsidP="00AE655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</w:t>
      </w:r>
      <w:r w:rsidR="00B21A66">
        <w:rPr>
          <w:rFonts w:ascii="Times New Roman" w:hAnsi="Times New Roman" w:cs="Times New Roman"/>
          <w:sz w:val="24"/>
          <w:szCs w:val="28"/>
        </w:rPr>
        <w:t>1</w:t>
      </w:r>
    </w:p>
    <w:p w14:paraId="2E1FF68C" w14:textId="77777777" w:rsidR="00FD2599" w:rsidRPr="00AE6552" w:rsidRDefault="00FD2599" w:rsidP="00AE655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111"/>
        <w:gridCol w:w="4930"/>
      </w:tblGrid>
      <w:tr w:rsidR="00FD2599" w14:paraId="61EC1AD4" w14:textId="77777777" w:rsidTr="00FD2599">
        <w:tc>
          <w:tcPr>
            <w:tcW w:w="530" w:type="dxa"/>
          </w:tcPr>
          <w:p w14:paraId="1B42364C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5629C87E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30" w:type="dxa"/>
          </w:tcPr>
          <w:p w14:paraId="1BFD5D2C" w14:textId="77777777" w:rsidR="00FD2599" w:rsidRPr="00FD2599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D2599" w14:paraId="1B73FF67" w14:textId="77777777" w:rsidTr="00FD2599">
        <w:tc>
          <w:tcPr>
            <w:tcW w:w="530" w:type="dxa"/>
          </w:tcPr>
          <w:p w14:paraId="39CE198C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32B6E43B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30" w:type="dxa"/>
          </w:tcPr>
          <w:p w14:paraId="2D5E7324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599" w14:paraId="32A57F74" w14:textId="77777777" w:rsidTr="00FD2599">
        <w:tc>
          <w:tcPr>
            <w:tcW w:w="530" w:type="dxa"/>
          </w:tcPr>
          <w:p w14:paraId="4C19C54B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13B2B4E7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4930" w:type="dxa"/>
            <w:shd w:val="clear" w:color="auto" w:fill="FFFFFF" w:themeFill="background1"/>
          </w:tcPr>
          <w:p w14:paraId="49D2AF8D" w14:textId="77777777" w:rsidR="00FD2599" w:rsidRPr="00084195" w:rsidRDefault="00AE6552" w:rsidP="00D0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Л.Л.Босова, А.Ю.Босова «Информатика 10 класс. Базовый уровень»</w:t>
            </w:r>
          </w:p>
        </w:tc>
      </w:tr>
      <w:tr w:rsidR="00FD2599" w14:paraId="5321ACCE" w14:textId="77777777" w:rsidTr="00FD2599">
        <w:tc>
          <w:tcPr>
            <w:tcW w:w="530" w:type="dxa"/>
          </w:tcPr>
          <w:p w14:paraId="121746B5" w14:textId="77777777" w:rsidR="00FD2599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22003EC2" w14:textId="77777777" w:rsidR="00FD2599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30" w:type="dxa"/>
          </w:tcPr>
          <w:p w14:paraId="7E746A5F" w14:textId="77777777" w:rsidR="00FD2599" w:rsidRPr="00DA43E7" w:rsidRDefault="00AE6552" w:rsidP="00A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52">
              <w:rPr>
                <w:rFonts w:ascii="Times New Roman" w:hAnsi="Times New Roman" w:cs="Times New Roman"/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</w:tr>
      <w:tr w:rsidR="00FD2599" w14:paraId="3CD391FC" w14:textId="77777777" w:rsidTr="00FD2599">
        <w:tc>
          <w:tcPr>
            <w:tcW w:w="530" w:type="dxa"/>
          </w:tcPr>
          <w:p w14:paraId="4DEF4310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6EEC89B0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930" w:type="dxa"/>
          </w:tcPr>
          <w:p w14:paraId="036B0CB8" w14:textId="77777777" w:rsidR="00FD2599" w:rsidRPr="00DA43E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E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</w:tc>
      </w:tr>
      <w:tr w:rsidR="00FD2599" w14:paraId="6DB36B33" w14:textId="77777777" w:rsidTr="00FD2599">
        <w:tc>
          <w:tcPr>
            <w:tcW w:w="530" w:type="dxa"/>
          </w:tcPr>
          <w:p w14:paraId="1B9451A8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240D5D18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 в соответствии с планируемыми результатами</w:t>
            </w:r>
          </w:p>
        </w:tc>
        <w:tc>
          <w:tcPr>
            <w:tcW w:w="4930" w:type="dxa"/>
          </w:tcPr>
          <w:p w14:paraId="2FB92B00" w14:textId="77777777" w:rsidR="00FD2599" w:rsidRPr="00DA43E7" w:rsidRDefault="00FD2599" w:rsidP="00AE6552">
            <w:pPr>
              <w:pStyle w:val="a4"/>
              <w:spacing w:before="180" w:beforeAutospacing="0" w:line="288" w:lineRule="atLeast"/>
              <w:ind w:right="300"/>
              <w:rPr>
                <w:rFonts w:ascii="Verdana" w:hAnsi="Verdana"/>
                <w:color w:val="000000"/>
                <w:sz w:val="19"/>
                <w:szCs w:val="19"/>
              </w:rPr>
            </w:pPr>
            <w:r w:rsidRPr="00DA43E7">
              <w:rPr>
                <w:u w:val="single"/>
              </w:rPr>
              <w:t>Образовательная:</w:t>
            </w:r>
            <w:r w:rsidRPr="00DA43E7">
              <w:br/>
            </w:r>
            <w:r w:rsidRPr="00DA43E7">
              <w:rPr>
                <w:color w:val="000000"/>
              </w:rPr>
              <w:t>- сформировать у учащихся научное мировоззрение;</w:t>
            </w:r>
            <w:r w:rsidRPr="00DA43E7">
              <w:br/>
            </w:r>
            <w:r w:rsidRPr="00DA43E7">
              <w:rPr>
                <w:color w:val="000000"/>
              </w:rPr>
              <w:t>- выработать навыки умственной деятельности;</w:t>
            </w:r>
            <w:r w:rsidRPr="00DA43E7">
              <w:rPr>
                <w:color w:val="000000"/>
              </w:rPr>
              <w:br/>
              <w:t xml:space="preserve">- совершенствовать </w:t>
            </w:r>
            <w:r>
              <w:rPr>
                <w:color w:val="000000"/>
              </w:rPr>
              <w:t xml:space="preserve">знания в </w:t>
            </w:r>
            <w:r w:rsidR="00AE6552">
              <w:rPr>
                <w:color w:val="000000"/>
              </w:rPr>
              <w:t>системах счисления</w:t>
            </w:r>
            <w:r w:rsidRPr="00DA43E7">
              <w:rPr>
                <w:color w:val="000000"/>
              </w:rPr>
              <w:t>;</w:t>
            </w:r>
            <w:r w:rsidRPr="00DA43E7">
              <w:rPr>
                <w:color w:val="000000"/>
              </w:rPr>
              <w:br/>
            </w:r>
            <w:r>
              <w:rPr>
                <w:color w:val="000000"/>
              </w:rPr>
              <w:t>- формировать по теме</w:t>
            </w:r>
            <w:r w:rsidRPr="00DA43E7">
              <w:rPr>
                <w:color w:val="000000"/>
              </w:rPr>
              <w:t xml:space="preserve"> нормы знаний, умений и навыков;</w:t>
            </w:r>
            <w:r w:rsidRPr="00DA43E7">
              <w:br/>
            </w:r>
            <w:r w:rsidRPr="00DA43E7">
              <w:rPr>
                <w:u w:val="single"/>
              </w:rPr>
              <w:t>Воспитательная:</w:t>
            </w:r>
            <w:r>
              <w:rPr>
                <w:u w:val="single"/>
              </w:rPr>
              <w:br/>
            </w:r>
            <w:r w:rsidRPr="00DA43E7">
              <w:rPr>
                <w:rStyle w:val="a5"/>
                <w:color w:val="000000"/>
              </w:rPr>
              <w:t>-</w:t>
            </w:r>
            <w:r w:rsidRPr="00DA43E7">
              <w:rPr>
                <w:color w:val="000000"/>
              </w:rPr>
              <w:t>развивать способности учащихся к усвоению темы;</w:t>
            </w:r>
            <w:r w:rsidRPr="00DA43E7">
              <w:rPr>
                <w:color w:val="000000"/>
              </w:rPr>
              <w:br/>
              <w:t>- воспитывать ответственное отношение к учебному труду, настойчивость в преодолении трудностей;</w:t>
            </w:r>
            <w:r w:rsidRPr="00DA43E7">
              <w:rPr>
                <w:color w:val="000000"/>
              </w:rPr>
              <w:br/>
              <w:t>- отрабатывать личностные качества (активность, целеустремленность, взаимопомощь);</w:t>
            </w:r>
            <w:r w:rsidRPr="00DA43E7">
              <w:rPr>
                <w:color w:val="000000"/>
              </w:rPr>
              <w:br/>
              <w:t xml:space="preserve">- использовать знания для профориентации учащихся и формирования </w:t>
            </w:r>
            <w:r>
              <w:rPr>
                <w:color w:val="000000"/>
              </w:rPr>
              <w:t>знаний информатики</w:t>
            </w:r>
            <w:r w:rsidRPr="00DA43E7">
              <w:rPr>
                <w:color w:val="000000"/>
              </w:rPr>
              <w:t>.</w:t>
            </w:r>
            <w:r w:rsidRPr="00DA43E7">
              <w:br/>
            </w:r>
            <w:r w:rsidRPr="00DA43E7">
              <w:rPr>
                <w:u w:val="single"/>
              </w:rPr>
              <w:t>Развивающая:</w:t>
            </w:r>
            <w:r>
              <w:rPr>
                <w:u w:val="single"/>
              </w:rPr>
              <w:br/>
            </w:r>
            <w:r w:rsidRPr="00DA43E7">
              <w:rPr>
                <w:color w:val="000000"/>
              </w:rPr>
              <w:t>- обогащать словарный запас речи учащихся, усиливать коммуникативные свойства речи;</w:t>
            </w:r>
            <w:r w:rsidRPr="00DA43E7">
              <w:rPr>
                <w:color w:val="000000"/>
              </w:rPr>
              <w:br/>
              <w:t>- развивать воображение, память, внимание, мышление;</w:t>
            </w:r>
          </w:p>
        </w:tc>
      </w:tr>
      <w:tr w:rsidR="00FD2599" w14:paraId="5D7F5A37" w14:textId="77777777" w:rsidTr="00FD2599">
        <w:tc>
          <w:tcPr>
            <w:tcW w:w="530" w:type="dxa"/>
          </w:tcPr>
          <w:p w14:paraId="17247951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6D4EE094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4930" w:type="dxa"/>
          </w:tcPr>
          <w:p w14:paraId="060A8AE6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D2599" w14:paraId="20D75B0C" w14:textId="77777777" w:rsidTr="00FD2599">
        <w:tc>
          <w:tcPr>
            <w:tcW w:w="530" w:type="dxa"/>
          </w:tcPr>
          <w:p w14:paraId="79B4E6D0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2C07BCEA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использованных ИКТ, интренет-ресурсов</w:t>
            </w:r>
          </w:p>
        </w:tc>
        <w:tc>
          <w:tcPr>
            <w:tcW w:w="4930" w:type="dxa"/>
          </w:tcPr>
          <w:p w14:paraId="3FE72085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D2599" w14:paraId="6C25413E" w14:textId="77777777" w:rsidTr="00FD2599">
        <w:tc>
          <w:tcPr>
            <w:tcW w:w="530" w:type="dxa"/>
          </w:tcPr>
          <w:p w14:paraId="00CC8ED7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4290796A" w14:textId="77777777" w:rsidR="00FD2599" w:rsidRPr="006B30E5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4930" w:type="dxa"/>
          </w:tcPr>
          <w:p w14:paraId="3B8EB0E6" w14:textId="77777777" w:rsidR="00FD2599" w:rsidRPr="009C40E4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84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доска, учебник</w:t>
            </w:r>
          </w:p>
        </w:tc>
      </w:tr>
    </w:tbl>
    <w:p w14:paraId="6C44D19F" w14:textId="77777777" w:rsidR="00AE6552" w:rsidRDefault="00AE6552" w:rsidP="00FD2599">
      <w:pPr>
        <w:rPr>
          <w:rFonts w:ascii="Times New Roman" w:hAnsi="Times New Roman" w:cs="Times New Roman"/>
          <w:b/>
          <w:sz w:val="24"/>
          <w:szCs w:val="24"/>
        </w:rPr>
      </w:pPr>
    </w:p>
    <w:p w14:paraId="272AA265" w14:textId="77777777" w:rsidR="00AE6552" w:rsidRDefault="00AE6552" w:rsidP="00FD2599">
      <w:pPr>
        <w:rPr>
          <w:rFonts w:ascii="Times New Roman" w:hAnsi="Times New Roman" w:cs="Times New Roman"/>
          <w:b/>
          <w:sz w:val="24"/>
          <w:szCs w:val="24"/>
        </w:rPr>
      </w:pPr>
    </w:p>
    <w:p w14:paraId="29A4CA3E" w14:textId="77777777" w:rsidR="00AE6552" w:rsidRDefault="00AE6552" w:rsidP="00FD2599">
      <w:pPr>
        <w:rPr>
          <w:rFonts w:ascii="Times New Roman" w:hAnsi="Times New Roman" w:cs="Times New Roman"/>
          <w:b/>
          <w:sz w:val="24"/>
          <w:szCs w:val="24"/>
        </w:rPr>
      </w:pPr>
    </w:p>
    <w:p w14:paraId="31EF864A" w14:textId="77777777" w:rsidR="00AE6552" w:rsidRDefault="00AE6552" w:rsidP="00FD2599">
      <w:pPr>
        <w:rPr>
          <w:rFonts w:ascii="Times New Roman" w:hAnsi="Times New Roman" w:cs="Times New Roman"/>
          <w:b/>
          <w:sz w:val="24"/>
          <w:szCs w:val="24"/>
        </w:rPr>
      </w:pPr>
    </w:p>
    <w:p w14:paraId="4CFF8F96" w14:textId="77777777" w:rsidR="00FD2599" w:rsidRPr="002C0943" w:rsidRDefault="00FD2599" w:rsidP="00FD2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2694"/>
        <w:gridCol w:w="1417"/>
        <w:gridCol w:w="2517"/>
      </w:tblGrid>
      <w:tr w:rsidR="00FD2599" w14:paraId="2751E76A" w14:textId="77777777" w:rsidTr="00042900">
        <w:tc>
          <w:tcPr>
            <w:tcW w:w="392" w:type="dxa"/>
          </w:tcPr>
          <w:p w14:paraId="03344B02" w14:textId="77777777" w:rsidR="00FD2599" w:rsidRDefault="00FD2599" w:rsidP="00D0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082E3338" w14:textId="77777777" w:rsidR="00FD2599" w:rsidRDefault="00FD2599" w:rsidP="00D0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92" w:type="dxa"/>
          </w:tcPr>
          <w:p w14:paraId="6F6F9441" w14:textId="77777777" w:rsidR="00FD2599" w:rsidRDefault="00FD2599" w:rsidP="00D0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4" w:type="dxa"/>
          </w:tcPr>
          <w:p w14:paraId="26977931" w14:textId="77777777" w:rsidR="00FD2599" w:rsidRDefault="00FD2599" w:rsidP="00D0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417" w:type="dxa"/>
          </w:tcPr>
          <w:p w14:paraId="1C11139C" w14:textId="77777777" w:rsidR="00FD2599" w:rsidRDefault="00FD2599" w:rsidP="00D0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17" w:type="dxa"/>
          </w:tcPr>
          <w:p w14:paraId="562A1419" w14:textId="77777777" w:rsidR="00FD2599" w:rsidRDefault="00FD2599" w:rsidP="00D0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включая УУД</w:t>
            </w:r>
          </w:p>
        </w:tc>
      </w:tr>
      <w:tr w:rsidR="00FD2599" w14:paraId="4C545453" w14:textId="77777777" w:rsidTr="00042900">
        <w:tc>
          <w:tcPr>
            <w:tcW w:w="392" w:type="dxa"/>
          </w:tcPr>
          <w:p w14:paraId="0C27894E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63CB26DD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2" w:type="dxa"/>
          </w:tcPr>
          <w:p w14:paraId="039EC89A" w14:textId="77777777" w:rsidR="00FD2599" w:rsidRPr="004872EB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694" w:type="dxa"/>
          </w:tcPr>
          <w:p w14:paraId="7D826707" w14:textId="77777777" w:rsidR="00FD2599" w:rsidRPr="00AE6552" w:rsidRDefault="00FD2599" w:rsidP="00D0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6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Приветствие.</w:t>
            </w:r>
          </w:p>
          <w:p w14:paraId="0EB76265" w14:textId="77777777" w:rsidR="00FD2599" w:rsidRPr="00AE6552" w:rsidRDefault="00FD2599" w:rsidP="00D0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6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Фиксация отсутствующих, проверка под</w:t>
            </w:r>
            <w:r w:rsidRPr="00AE6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готовленности учащихся к уроку, организация внимания.</w:t>
            </w:r>
          </w:p>
        </w:tc>
        <w:tc>
          <w:tcPr>
            <w:tcW w:w="1417" w:type="dxa"/>
          </w:tcPr>
          <w:p w14:paraId="2C467111" w14:textId="77777777" w:rsidR="00FD2599" w:rsidRPr="00AE6552" w:rsidRDefault="00FD2599" w:rsidP="00D0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Приветствуют учителя.</w:t>
            </w:r>
          </w:p>
        </w:tc>
        <w:tc>
          <w:tcPr>
            <w:tcW w:w="2517" w:type="dxa"/>
          </w:tcPr>
          <w:p w14:paraId="256C71BE" w14:textId="77777777" w:rsidR="00FD2599" w:rsidRPr="00AE6552" w:rsidRDefault="00FD2599" w:rsidP="00D0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Регулятивные:</w:t>
            </w:r>
            <w:r w:rsidR="00AE6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E6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эмоционально настраиваются на урок.</w:t>
            </w:r>
          </w:p>
        </w:tc>
      </w:tr>
      <w:tr w:rsidR="00FD2599" w14:paraId="0EF0498D" w14:textId="77777777" w:rsidTr="00042900">
        <w:tc>
          <w:tcPr>
            <w:tcW w:w="392" w:type="dxa"/>
          </w:tcPr>
          <w:p w14:paraId="5A33C6DF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0F61473C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темы</w:t>
            </w:r>
          </w:p>
        </w:tc>
        <w:tc>
          <w:tcPr>
            <w:tcW w:w="992" w:type="dxa"/>
          </w:tcPr>
          <w:p w14:paraId="21F683B1" w14:textId="77777777" w:rsidR="00FD2599" w:rsidRPr="004872EB" w:rsidRDefault="00042900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D259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694" w:type="dxa"/>
          </w:tcPr>
          <w:p w14:paraId="0926EE4D" w14:textId="77777777" w:rsidR="00FD2599" w:rsidRPr="004872EB" w:rsidRDefault="00042900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на слайде презентации</w:t>
            </w:r>
          </w:p>
        </w:tc>
        <w:tc>
          <w:tcPr>
            <w:tcW w:w="1417" w:type="dxa"/>
          </w:tcPr>
          <w:p w14:paraId="3590C103" w14:textId="77777777" w:rsidR="00FD2599" w:rsidRPr="004872EB" w:rsidRDefault="00042900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</w:t>
            </w:r>
          </w:p>
        </w:tc>
        <w:tc>
          <w:tcPr>
            <w:tcW w:w="2517" w:type="dxa"/>
          </w:tcPr>
          <w:p w14:paraId="0D495D0B" w14:textId="77777777" w:rsidR="00FD2599" w:rsidRPr="00AE6552" w:rsidRDefault="00FD2599" w:rsidP="00D05E15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000000" w:themeColor="text1"/>
              </w:rPr>
            </w:pPr>
            <w:r w:rsidRPr="00AE6552">
              <w:rPr>
                <w:b/>
                <w:bCs/>
                <w:color w:val="000000" w:themeColor="text1"/>
              </w:rPr>
              <w:t>Регулятивные:</w:t>
            </w:r>
            <w:r w:rsidR="00696884" w:rsidRPr="00AE6552">
              <w:rPr>
                <w:b/>
                <w:bCs/>
                <w:color w:val="000000" w:themeColor="text1"/>
              </w:rPr>
              <w:t xml:space="preserve"> </w:t>
            </w:r>
            <w:r w:rsidRPr="00AE6552">
              <w:rPr>
                <w:color w:val="000000" w:themeColor="text1"/>
              </w:rPr>
              <w:t>формулируют учебную задачу вместе с преподавателем.</w:t>
            </w:r>
            <w:r w:rsidRPr="00AE6552">
              <w:rPr>
                <w:color w:val="000000" w:themeColor="text1"/>
              </w:rPr>
              <w:br/>
            </w:r>
            <w:r w:rsidRPr="00AE6552">
              <w:rPr>
                <w:b/>
                <w:bCs/>
                <w:color w:val="000000" w:themeColor="text1"/>
              </w:rPr>
              <w:t>Личностные:</w:t>
            </w:r>
            <w:r w:rsidR="00696884" w:rsidRPr="00AE6552">
              <w:rPr>
                <w:b/>
                <w:bCs/>
                <w:color w:val="000000" w:themeColor="text1"/>
              </w:rPr>
              <w:t xml:space="preserve"> </w:t>
            </w:r>
            <w:r w:rsidRPr="00AE6552">
              <w:rPr>
                <w:color w:val="000000" w:themeColor="text1"/>
              </w:rPr>
              <w:t>понимают значение знаний для человека и принимают его.</w:t>
            </w:r>
          </w:p>
          <w:p w14:paraId="52833760" w14:textId="77777777" w:rsidR="00FD2599" w:rsidRPr="004872EB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99" w14:paraId="2F8C6394" w14:textId="77777777" w:rsidTr="00042900">
        <w:tc>
          <w:tcPr>
            <w:tcW w:w="392" w:type="dxa"/>
          </w:tcPr>
          <w:p w14:paraId="33425A60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1391D88A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992" w:type="dxa"/>
          </w:tcPr>
          <w:p w14:paraId="5D2CDA6E" w14:textId="77777777" w:rsidR="00FD2599" w:rsidRPr="004872EB" w:rsidRDefault="00042900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259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94" w:type="dxa"/>
          </w:tcPr>
          <w:p w14:paraId="1CC4A5EC" w14:textId="77777777" w:rsidR="00C523FF" w:rsidRDefault="00C523FF" w:rsidP="00F856E1">
            <w:pPr>
              <w:rPr>
                <w:rFonts w:ascii="Times New Roman" w:hAnsi="Times New Roman" w:cs="Times New Roman"/>
                <w:noProof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hd w:val="clear" w:color="auto" w:fill="FFFFFF"/>
                <w:lang w:eastAsia="ru-RU"/>
              </w:rPr>
              <w:t>Компьютерными системами счисления считаются двоичная, восьмиричная и шестнадцатиричная система счисления, с ними мы и будем сегодня работать. Для работы на уроке нам понадобиться вот такая таблица (на слайде), вы можете открыть ее в учебнике на странице 114.</w:t>
            </w:r>
          </w:p>
          <w:p w14:paraId="3F1E2128" w14:textId="77777777" w:rsidR="00C523FF" w:rsidRPr="00C523FF" w:rsidRDefault="00C523FF" w:rsidP="00F856E1">
            <w:pPr>
              <w:rPr>
                <w:rStyle w:val="jsgrdq"/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523FF">
              <w:rPr>
                <w:rStyle w:val="jsgrdq"/>
                <w:rFonts w:ascii="Times New Roman" w:hAnsi="Times New Roman" w:cs="Times New Roman"/>
                <w:color w:val="000000" w:themeColor="text1"/>
                <w:szCs w:val="24"/>
              </w:rPr>
              <w:t xml:space="preserve">Для того чтобы целое двоичное число записать в системе счисления с основанием </w:t>
            </w:r>
            <w:r w:rsidRPr="00C523FF">
              <w:rPr>
                <w:rStyle w:val="jsgrdq"/>
                <w:rFonts w:ascii="Times New Roman" w:hAnsi="Times New Roman" w:cs="Times New Roman"/>
                <w:i/>
                <w:iCs/>
                <w:color w:val="000000" w:themeColor="text1"/>
                <w:szCs w:val="24"/>
              </w:rPr>
              <w:t>q=2ⁿ</w:t>
            </w:r>
            <w:r w:rsidRPr="00C523FF">
              <w:rPr>
                <w:rStyle w:val="jsgrdq"/>
                <w:rFonts w:ascii="Times New Roman" w:hAnsi="Times New Roman" w:cs="Times New Roman"/>
                <w:color w:val="000000" w:themeColor="text1"/>
                <w:szCs w:val="24"/>
              </w:rPr>
              <w:t xml:space="preserve"> достаточно:</w:t>
            </w:r>
          </w:p>
          <w:p w14:paraId="01EACDE2" w14:textId="77777777" w:rsidR="00C523FF" w:rsidRPr="00C523FF" w:rsidRDefault="00C523FF" w:rsidP="00F856E1">
            <w:pPr>
              <w:rPr>
                <w:rStyle w:val="jsgrdq"/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523FF">
              <w:rPr>
                <w:rStyle w:val="jsgrdq"/>
                <w:rFonts w:ascii="Times New Roman" w:hAnsi="Times New Roman" w:cs="Times New Roman"/>
                <w:color w:val="000000" w:themeColor="text1"/>
                <w:szCs w:val="24"/>
              </w:rPr>
              <w:t xml:space="preserve">1) данное двоичное число разбить справа налево нагруппы по </w:t>
            </w:r>
            <w:r w:rsidRPr="00C523FF">
              <w:rPr>
                <w:rStyle w:val="jsgrdq"/>
                <w:rFonts w:ascii="Times New Roman" w:hAnsi="Times New Roman" w:cs="Times New Roman"/>
                <w:i/>
                <w:iCs/>
                <w:color w:val="000000" w:themeColor="text1"/>
                <w:szCs w:val="24"/>
              </w:rPr>
              <w:t>n</w:t>
            </w:r>
            <w:r w:rsidRPr="00C523FF">
              <w:rPr>
                <w:rStyle w:val="jsgrdq"/>
                <w:rFonts w:ascii="Times New Roman" w:hAnsi="Times New Roman" w:cs="Times New Roman"/>
                <w:color w:val="000000" w:themeColor="text1"/>
                <w:szCs w:val="24"/>
              </w:rPr>
              <w:t xml:space="preserve"> цифр в каждой;</w:t>
            </w:r>
          </w:p>
          <w:p w14:paraId="27E8FC1E" w14:textId="77777777" w:rsidR="00C523FF" w:rsidRPr="00C523FF" w:rsidRDefault="00C523FF" w:rsidP="00F856E1">
            <w:pPr>
              <w:rPr>
                <w:rStyle w:val="jsgrdq"/>
                <w:rFonts w:ascii="Times New Roman" w:hAnsi="Times New Roman" w:cs="Times New Roman"/>
                <w:color w:val="000000" w:themeColor="text1"/>
              </w:rPr>
            </w:pPr>
            <w:r w:rsidRPr="00C523FF">
              <w:rPr>
                <w:rStyle w:val="jsgrdq"/>
                <w:rFonts w:ascii="Times New Roman" w:hAnsi="Times New Roman" w:cs="Times New Roman"/>
                <w:color w:val="000000" w:themeColor="text1"/>
                <w:szCs w:val="24"/>
              </w:rPr>
              <w:t>2) если в последней левой группе окажется</w:t>
            </w:r>
            <w:r w:rsidRPr="00C523FF">
              <w:rPr>
                <w:rStyle w:val="jsgrdq"/>
                <w:color w:val="000000" w:themeColor="text1"/>
                <w:szCs w:val="24"/>
              </w:rPr>
              <w:t xml:space="preserve"> </w:t>
            </w:r>
            <w:r w:rsidRPr="00C523FF">
              <w:rPr>
                <w:rStyle w:val="jsgrdq"/>
                <w:rFonts w:ascii="Times New Roman" w:hAnsi="Times New Roman" w:cs="Times New Roman"/>
                <w:color w:val="000000" w:themeColor="text1"/>
                <w:szCs w:val="24"/>
              </w:rPr>
              <w:t>меньше n разрядов, то её надо дополнить слева нулями до нужного</w:t>
            </w:r>
            <w:r w:rsidRPr="00C523FF">
              <w:rPr>
                <w:rStyle w:val="jsgrdq"/>
                <w:color w:val="000000" w:themeColor="text1"/>
                <w:szCs w:val="24"/>
              </w:rPr>
              <w:t xml:space="preserve"> </w:t>
            </w:r>
            <w:r w:rsidRPr="00C523FF">
              <w:rPr>
                <w:rStyle w:val="jsgrdq"/>
                <w:rFonts w:ascii="Times New Roman" w:hAnsi="Times New Roman" w:cs="Times New Roman"/>
                <w:color w:val="000000" w:themeColor="text1"/>
                <w:szCs w:val="24"/>
              </w:rPr>
              <w:t xml:space="preserve">числа </w:t>
            </w:r>
            <w:r w:rsidRPr="00C523FF">
              <w:rPr>
                <w:rStyle w:val="jsgrdq"/>
                <w:rFonts w:ascii="Times New Roman" w:hAnsi="Times New Roman" w:cs="Times New Roman"/>
                <w:color w:val="000000" w:themeColor="text1"/>
              </w:rPr>
              <w:t>разрядов;</w:t>
            </w:r>
          </w:p>
          <w:p w14:paraId="301CDA67" w14:textId="77777777" w:rsidR="00C523FF" w:rsidRDefault="00C523FF" w:rsidP="00F856E1">
            <w:pPr>
              <w:rPr>
                <w:rStyle w:val="jsgrdq"/>
                <w:rFonts w:ascii="Times New Roman" w:hAnsi="Times New Roman" w:cs="Times New Roman"/>
                <w:color w:val="000000" w:themeColor="text1"/>
              </w:rPr>
            </w:pPr>
            <w:r w:rsidRPr="00C523FF">
              <w:rPr>
                <w:rStyle w:val="jsgrdq"/>
                <w:rFonts w:ascii="Times New Roman" w:hAnsi="Times New Roman" w:cs="Times New Roman"/>
                <w:color w:val="000000" w:themeColor="text1"/>
              </w:rPr>
              <w:t xml:space="preserve">З) рассмотреть каждую группу как </w:t>
            </w:r>
            <w:r w:rsidRPr="00C523FF">
              <w:rPr>
                <w:rStyle w:val="jsgrdq"/>
                <w:rFonts w:ascii="Times New Roman" w:hAnsi="Times New Roman" w:cs="Times New Roman"/>
                <w:i/>
                <w:iCs/>
                <w:color w:val="000000" w:themeColor="text1"/>
              </w:rPr>
              <w:t>n</w:t>
            </w:r>
            <w:r w:rsidRPr="00C523FF">
              <w:rPr>
                <w:rStyle w:val="jsgrdq"/>
                <w:rFonts w:ascii="Times New Roman" w:hAnsi="Times New Roman" w:cs="Times New Roman"/>
                <w:color w:val="000000" w:themeColor="text1"/>
              </w:rPr>
              <w:t xml:space="preserve">-разрядное двоичное число и </w:t>
            </w:r>
            <w:r w:rsidRPr="00C523FF">
              <w:rPr>
                <w:rStyle w:val="jsgrdq"/>
                <w:rFonts w:ascii="Times New Roman" w:hAnsi="Times New Roman" w:cs="Times New Roman"/>
                <w:color w:val="000000" w:themeColor="text1"/>
              </w:rPr>
              <w:lastRenderedPageBreak/>
              <w:t xml:space="preserve">записать её соответствующей цифрой системы счисления с основанием </w:t>
            </w:r>
            <w:r w:rsidRPr="00C523FF">
              <w:rPr>
                <w:rStyle w:val="jsgrdq"/>
                <w:rFonts w:ascii="Times New Roman" w:hAnsi="Times New Roman" w:cs="Times New Roman"/>
                <w:i/>
                <w:iCs/>
                <w:color w:val="000000" w:themeColor="text1"/>
              </w:rPr>
              <w:t>q=2ⁿ</w:t>
            </w:r>
            <w:r w:rsidRPr="00C523FF">
              <w:rPr>
                <w:rStyle w:val="jsgrdq"/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DF3612E" w14:textId="77777777" w:rsidR="00C523FF" w:rsidRPr="00CC07DB" w:rsidRDefault="005554B9" w:rsidP="00F856E1">
            <w:pPr>
              <w:rPr>
                <w:rFonts w:ascii="Times New Roman" w:hAnsi="Times New Roman" w:cs="Times New Roman"/>
                <w:noProof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hd w:val="clear" w:color="auto" w:fill="FFFFFF"/>
                <w:lang w:eastAsia="ru-RU"/>
              </w:rPr>
              <w:t>Через двоичную систему можно проводить быстрые переводы из восьмеричной в шестнадцатеричную СС и обратно.</w:t>
            </w:r>
          </w:p>
          <w:p w14:paraId="5CE411A7" w14:textId="77777777" w:rsidR="00F856E1" w:rsidRPr="00F856E1" w:rsidRDefault="00F856E1" w:rsidP="00F856E1">
            <w:pPr>
              <w:ind w:right="-399"/>
            </w:pPr>
            <w:r w:rsidRPr="00F856E1">
              <w:rPr>
                <w:rFonts w:ascii="Times New Roman" w:eastAsia="Times New Roman" w:hAnsi="Times New Roman" w:cs="Times New Roman"/>
              </w:rPr>
              <w:t xml:space="preserve">Для того чтобы целое двоичное число записать в системе счисления с основанием </w:t>
            </w:r>
            <w:r w:rsidRPr="00F856E1">
              <w:rPr>
                <w:rFonts w:ascii="Times New Roman" w:eastAsia="Times New Roman" w:hAnsi="Times New Roman" w:cs="Times New Roman"/>
                <w:i/>
              </w:rPr>
              <w:t>q=2</w:t>
            </w:r>
            <w:r w:rsidRPr="00F856E1">
              <w:rPr>
                <w:rFonts w:ascii="Times New Roman" w:eastAsia="Times New Roman" w:hAnsi="Times New Roman" w:cs="Times New Roman"/>
                <w:i/>
                <w:vertAlign w:val="superscript"/>
              </w:rPr>
              <w:t>n</w:t>
            </w:r>
            <w:r w:rsidRPr="00F856E1">
              <w:rPr>
                <w:rFonts w:ascii="Times New Roman" w:eastAsia="Times New Roman" w:hAnsi="Times New Roman" w:cs="Times New Roman"/>
              </w:rPr>
              <w:t xml:space="preserve"> — достаточно:</w:t>
            </w:r>
          </w:p>
          <w:p w14:paraId="34861BBF" w14:textId="77777777" w:rsidR="00F856E1" w:rsidRPr="00F856E1" w:rsidRDefault="00F856E1" w:rsidP="00F856E1">
            <w:pPr>
              <w:spacing w:after="3"/>
              <w:ind w:right="-399"/>
            </w:pPr>
            <w:r w:rsidRPr="00F856E1">
              <w:rPr>
                <w:rFonts w:ascii="Times New Roman" w:eastAsia="Times New Roman" w:hAnsi="Times New Roman" w:cs="Times New Roman"/>
              </w:rPr>
              <w:t xml:space="preserve">1)данное двоичное число разбить справа налево на группы по </w:t>
            </w:r>
            <w:r w:rsidRPr="00F856E1">
              <w:rPr>
                <w:rFonts w:ascii="Times New Roman" w:eastAsia="Times New Roman" w:hAnsi="Times New Roman" w:cs="Times New Roman"/>
                <w:i/>
              </w:rPr>
              <w:t>n</w:t>
            </w:r>
            <w:r w:rsidRPr="00F856E1">
              <w:rPr>
                <w:rFonts w:ascii="Times New Roman" w:eastAsia="Times New Roman" w:hAnsi="Times New Roman" w:cs="Times New Roman"/>
              </w:rPr>
              <w:t xml:space="preserve"> цифр в каждой;</w:t>
            </w:r>
          </w:p>
          <w:p w14:paraId="17E32D54" w14:textId="77777777" w:rsidR="00F856E1" w:rsidRPr="00F856E1" w:rsidRDefault="00F856E1" w:rsidP="00F856E1">
            <w:pPr>
              <w:spacing w:after="3"/>
              <w:ind w:right="-399"/>
            </w:pPr>
            <w:r w:rsidRPr="00F856E1">
              <w:rPr>
                <w:rFonts w:ascii="Times New Roman" w:eastAsia="Times New Roman" w:hAnsi="Times New Roman" w:cs="Times New Roman"/>
              </w:rPr>
              <w:t xml:space="preserve">2)если в последней левой группе окажется меньше </w:t>
            </w:r>
            <w:r w:rsidRPr="00F856E1">
              <w:rPr>
                <w:rFonts w:ascii="Times New Roman" w:eastAsia="Times New Roman" w:hAnsi="Times New Roman" w:cs="Times New Roman"/>
                <w:i/>
              </w:rPr>
              <w:t>n</w:t>
            </w:r>
            <w:r w:rsidRPr="00F856E1">
              <w:rPr>
                <w:rFonts w:ascii="Times New Roman" w:eastAsia="Times New Roman" w:hAnsi="Times New Roman" w:cs="Times New Roman"/>
              </w:rPr>
              <w:t xml:space="preserve"> разрядов, то её надо дополнить слева нулями до нужного числа разрядов;</w:t>
            </w:r>
          </w:p>
          <w:p w14:paraId="014EB92D" w14:textId="77777777" w:rsidR="00F856E1" w:rsidRPr="00CC07DB" w:rsidRDefault="00F856E1" w:rsidP="00F856E1">
            <w:pPr>
              <w:spacing w:after="37"/>
              <w:ind w:right="-399"/>
              <w:rPr>
                <w:rFonts w:ascii="Times New Roman" w:eastAsia="Times New Roman" w:hAnsi="Times New Roman" w:cs="Times New Roman"/>
              </w:rPr>
            </w:pPr>
            <w:r w:rsidRPr="00F856E1">
              <w:rPr>
                <w:rFonts w:ascii="Times New Roman" w:eastAsia="Times New Roman" w:hAnsi="Times New Roman" w:cs="Times New Roman"/>
              </w:rPr>
              <w:t xml:space="preserve">3)рассмотреть каждую группу как </w:t>
            </w:r>
            <w:r w:rsidRPr="00F856E1">
              <w:rPr>
                <w:rFonts w:ascii="Times New Roman" w:eastAsia="Times New Roman" w:hAnsi="Times New Roman" w:cs="Times New Roman"/>
                <w:i/>
              </w:rPr>
              <w:t>n</w:t>
            </w:r>
            <w:r w:rsidRPr="00F856E1">
              <w:rPr>
                <w:rFonts w:ascii="Times New Roman" w:eastAsia="Times New Roman" w:hAnsi="Times New Roman" w:cs="Times New Roman"/>
              </w:rPr>
              <w:t xml:space="preserve">-разрядное двоичное число и записать её соответствующей цифрой системы счисления с основанием q = </w:t>
            </w:r>
            <w:r w:rsidRPr="00F856E1">
              <w:rPr>
                <w:rFonts w:ascii="Times New Roman" w:eastAsia="Times New Roman" w:hAnsi="Times New Roman" w:cs="Times New Roman"/>
                <w:i/>
              </w:rPr>
              <w:t>2</w:t>
            </w:r>
            <w:r w:rsidRPr="00F856E1">
              <w:rPr>
                <w:rFonts w:ascii="Times New Roman" w:eastAsia="Times New Roman" w:hAnsi="Times New Roman" w:cs="Times New Roman"/>
                <w:i/>
                <w:vertAlign w:val="superscript"/>
              </w:rPr>
              <w:t>n</w:t>
            </w:r>
            <w:r w:rsidRPr="00F856E1">
              <w:rPr>
                <w:rFonts w:ascii="Times New Roman" w:eastAsia="Times New Roman" w:hAnsi="Times New Roman" w:cs="Times New Roman"/>
              </w:rPr>
              <w:t>.</w:t>
            </w:r>
          </w:p>
          <w:p w14:paraId="442295AA" w14:textId="77777777" w:rsidR="00F856E1" w:rsidRPr="00F856E1" w:rsidRDefault="00F856E1" w:rsidP="00F856E1">
            <w:pPr>
              <w:spacing w:after="37"/>
              <w:ind w:right="-399"/>
            </w:pPr>
            <w:r>
              <w:rPr>
                <w:rFonts w:ascii="Times New Roman" w:eastAsia="Times New Roman" w:hAnsi="Times New Roman" w:cs="Times New Roman"/>
              </w:rPr>
              <w:t>А теперь перейдем к примерам.</w:t>
            </w:r>
          </w:p>
        </w:tc>
        <w:tc>
          <w:tcPr>
            <w:tcW w:w="1417" w:type="dxa"/>
          </w:tcPr>
          <w:p w14:paraId="7DD47BF0" w14:textId="77777777" w:rsidR="00FD2599" w:rsidRPr="004872EB" w:rsidRDefault="00FD6D78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Конспектирование основных понятий</w:t>
            </w:r>
          </w:p>
        </w:tc>
        <w:tc>
          <w:tcPr>
            <w:tcW w:w="2517" w:type="dxa"/>
          </w:tcPr>
          <w:p w14:paraId="5BA3A20B" w14:textId="77777777" w:rsidR="00FD2599" w:rsidRPr="00933DC2" w:rsidRDefault="00FD6D78" w:rsidP="00D05E15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Личностные:  </w:t>
            </w:r>
            <w:r>
              <w:t>формирование желания выполнять учебные действия;</w:t>
            </w:r>
            <w:r w:rsidR="00FD2599" w:rsidRPr="00933DC2">
              <w:rPr>
                <w:color w:val="333333"/>
              </w:rPr>
              <w:br/>
            </w:r>
            <w:r w:rsidR="00FD2599" w:rsidRPr="00933DC2">
              <w:rPr>
                <w:b/>
                <w:bCs/>
                <w:color w:val="333333"/>
              </w:rPr>
              <w:t>Познавательные:</w:t>
            </w:r>
            <w:r w:rsidR="00FD2599" w:rsidRPr="00933DC2">
              <w:rPr>
                <w:color w:val="333333"/>
              </w:rPr>
              <w:br/>
            </w:r>
            <w:r>
              <w:t>Овладеют широким спектром логических действий и операций, включая общий прием решения задачи.</w:t>
            </w:r>
          </w:p>
        </w:tc>
      </w:tr>
      <w:tr w:rsidR="00FD2599" w14:paraId="65C0C61C" w14:textId="77777777" w:rsidTr="00042900">
        <w:tc>
          <w:tcPr>
            <w:tcW w:w="392" w:type="dxa"/>
          </w:tcPr>
          <w:p w14:paraId="37D4E79A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7DC5D9AE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полученного материала</w:t>
            </w:r>
          </w:p>
        </w:tc>
        <w:tc>
          <w:tcPr>
            <w:tcW w:w="992" w:type="dxa"/>
          </w:tcPr>
          <w:p w14:paraId="2A3CE724" w14:textId="77777777" w:rsidR="00FD2599" w:rsidRPr="004872EB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4" w:type="dxa"/>
          </w:tcPr>
          <w:p w14:paraId="7D7C1E86" w14:textId="77777777" w:rsidR="00FD2599" w:rsidRPr="00FD6D78" w:rsidRDefault="00AE6552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примеры для решения у доски для закрепления полученных знаний</w:t>
            </w:r>
          </w:p>
        </w:tc>
        <w:tc>
          <w:tcPr>
            <w:tcW w:w="1417" w:type="dxa"/>
          </w:tcPr>
          <w:p w14:paraId="1DAC01B4" w14:textId="77777777" w:rsidR="00FD2599" w:rsidRPr="004872EB" w:rsidRDefault="00AE6552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примеры у доски и в тетради</w:t>
            </w:r>
          </w:p>
        </w:tc>
        <w:tc>
          <w:tcPr>
            <w:tcW w:w="2517" w:type="dxa"/>
          </w:tcPr>
          <w:p w14:paraId="6ACA1627" w14:textId="77777777" w:rsidR="00FD2599" w:rsidRPr="00AE6552" w:rsidRDefault="00FD2599" w:rsidP="00D05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Регулятивные:</w:t>
            </w:r>
            <w:r w:rsidRPr="00AE6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регулирует усвоение знаний.</w:t>
            </w:r>
          </w:p>
        </w:tc>
      </w:tr>
      <w:tr w:rsidR="00FD2599" w14:paraId="71490031" w14:textId="77777777" w:rsidTr="00042900">
        <w:tc>
          <w:tcPr>
            <w:tcW w:w="392" w:type="dxa"/>
          </w:tcPr>
          <w:p w14:paraId="2F7D0866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6AB7FDEE" w14:textId="77777777" w:rsidR="00FD2599" w:rsidRPr="008F6A37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(включая домашнее задание)</w:t>
            </w:r>
          </w:p>
        </w:tc>
        <w:tc>
          <w:tcPr>
            <w:tcW w:w="992" w:type="dxa"/>
          </w:tcPr>
          <w:p w14:paraId="2F957B3D" w14:textId="77777777" w:rsidR="00FD2599" w:rsidRPr="004872EB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694" w:type="dxa"/>
          </w:tcPr>
          <w:p w14:paraId="14A59C98" w14:textId="77777777" w:rsidR="00FD2599" w:rsidRPr="004872EB" w:rsidRDefault="00696884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Подвожу итоги как ученики справились с заданием. Даю домашнее задание.</w:t>
            </w:r>
          </w:p>
        </w:tc>
        <w:tc>
          <w:tcPr>
            <w:tcW w:w="1417" w:type="dxa"/>
          </w:tcPr>
          <w:p w14:paraId="307526FF" w14:textId="77777777" w:rsidR="00FD2599" w:rsidRPr="004872EB" w:rsidRDefault="00696884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517" w:type="dxa"/>
          </w:tcPr>
          <w:p w14:paraId="1965CBD2" w14:textId="77777777" w:rsidR="00FD2599" w:rsidRPr="004872EB" w:rsidRDefault="00FD2599" w:rsidP="00D0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94DE4" w14:textId="77777777" w:rsidR="00C33361" w:rsidRDefault="00C33361"/>
    <w:sectPr w:rsidR="00C33361" w:rsidSect="00C3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5093" w14:textId="77777777" w:rsidR="005E4CC7" w:rsidRDefault="005E4CC7" w:rsidP="00FD2599">
      <w:pPr>
        <w:spacing w:after="0" w:line="240" w:lineRule="auto"/>
      </w:pPr>
      <w:r>
        <w:separator/>
      </w:r>
    </w:p>
  </w:endnote>
  <w:endnote w:type="continuationSeparator" w:id="0">
    <w:p w14:paraId="470D0CF3" w14:textId="77777777" w:rsidR="005E4CC7" w:rsidRDefault="005E4CC7" w:rsidP="00FD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7545" w14:textId="77777777" w:rsidR="005E4CC7" w:rsidRDefault="005E4CC7" w:rsidP="00FD2599">
      <w:pPr>
        <w:spacing w:after="0" w:line="240" w:lineRule="auto"/>
      </w:pPr>
      <w:r>
        <w:separator/>
      </w:r>
    </w:p>
  </w:footnote>
  <w:footnote w:type="continuationSeparator" w:id="0">
    <w:p w14:paraId="090038E3" w14:textId="77777777" w:rsidR="005E4CC7" w:rsidRDefault="005E4CC7" w:rsidP="00FD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5910"/>
    <w:multiLevelType w:val="hybridMultilevel"/>
    <w:tmpl w:val="00C86E2A"/>
    <w:lvl w:ilvl="0" w:tplc="A942BD64">
      <w:start w:val="1"/>
      <w:numFmt w:val="decimal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B72C836">
      <w:start w:val="1"/>
      <w:numFmt w:val="lowerLetter"/>
      <w:lvlText w:val="%2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E32E26A">
      <w:start w:val="1"/>
      <w:numFmt w:val="lowerRoman"/>
      <w:lvlText w:val="%3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45ABE82">
      <w:start w:val="1"/>
      <w:numFmt w:val="decimal"/>
      <w:lvlText w:val="%4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CA07C9E">
      <w:start w:val="1"/>
      <w:numFmt w:val="lowerLetter"/>
      <w:lvlText w:val="%5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F9CF106">
      <w:start w:val="1"/>
      <w:numFmt w:val="lowerRoman"/>
      <w:lvlText w:val="%6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230FF02">
      <w:start w:val="1"/>
      <w:numFmt w:val="decimal"/>
      <w:lvlText w:val="%7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74622A2">
      <w:start w:val="1"/>
      <w:numFmt w:val="lowerLetter"/>
      <w:lvlText w:val="%8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23A5BCA">
      <w:start w:val="1"/>
      <w:numFmt w:val="lowerRoman"/>
      <w:lvlText w:val="%9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599"/>
    <w:rsid w:val="000229D2"/>
    <w:rsid w:val="00042900"/>
    <w:rsid w:val="000C5A92"/>
    <w:rsid w:val="002101B7"/>
    <w:rsid w:val="002601CC"/>
    <w:rsid w:val="0051596A"/>
    <w:rsid w:val="005554B9"/>
    <w:rsid w:val="005E4CC7"/>
    <w:rsid w:val="0060673E"/>
    <w:rsid w:val="0062552E"/>
    <w:rsid w:val="00696884"/>
    <w:rsid w:val="00732F58"/>
    <w:rsid w:val="00A3438C"/>
    <w:rsid w:val="00AE6552"/>
    <w:rsid w:val="00B21A66"/>
    <w:rsid w:val="00C33361"/>
    <w:rsid w:val="00C523FF"/>
    <w:rsid w:val="00CC07DB"/>
    <w:rsid w:val="00D84B18"/>
    <w:rsid w:val="00DF1663"/>
    <w:rsid w:val="00EB4537"/>
    <w:rsid w:val="00F856E1"/>
    <w:rsid w:val="00FD2599"/>
    <w:rsid w:val="00FD6742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32F2"/>
  <w15:docId w15:val="{E22B5B94-D10F-4564-8A35-B1CEA525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2599"/>
    <w:rPr>
      <w:b/>
      <w:bCs/>
    </w:rPr>
  </w:style>
  <w:style w:type="character" w:styleId="a6">
    <w:name w:val="Hyperlink"/>
    <w:basedOn w:val="a0"/>
    <w:uiPriority w:val="99"/>
    <w:semiHidden/>
    <w:unhideWhenUsed/>
    <w:rsid w:val="00FD259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D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599"/>
  </w:style>
  <w:style w:type="paragraph" w:styleId="a9">
    <w:name w:val="footer"/>
    <w:basedOn w:val="a"/>
    <w:link w:val="aa"/>
    <w:uiPriority w:val="99"/>
    <w:semiHidden/>
    <w:unhideWhenUsed/>
    <w:rsid w:val="00FD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2599"/>
  </w:style>
  <w:style w:type="paragraph" w:styleId="ab">
    <w:name w:val="Balloon Text"/>
    <w:basedOn w:val="a"/>
    <w:link w:val="ac"/>
    <w:uiPriority w:val="99"/>
    <w:semiHidden/>
    <w:unhideWhenUsed/>
    <w:rsid w:val="000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900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a"/>
    <w:rsid w:val="00C5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C5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W11</cp:lastModifiedBy>
  <cp:revision>6</cp:revision>
  <cp:lastPrinted>2020-12-19T10:21:00Z</cp:lastPrinted>
  <dcterms:created xsi:type="dcterms:W3CDTF">2020-12-06T08:32:00Z</dcterms:created>
  <dcterms:modified xsi:type="dcterms:W3CDTF">2023-01-25T10:09:00Z</dcterms:modified>
</cp:coreProperties>
</file>