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2CBBB" w14:textId="77777777" w:rsidR="006638D1" w:rsidRPr="006638D1" w:rsidRDefault="006638D1" w:rsidP="006638D1">
      <w:pPr>
        <w:rPr>
          <w:b/>
          <w:bCs/>
        </w:rPr>
      </w:pPr>
      <w:r w:rsidRPr="006638D1">
        <w:rPr>
          <w:b/>
          <w:bCs/>
        </w:rPr>
        <w:t>КОРОТКО О ВАКЦИНАЦИИ</w:t>
      </w:r>
    </w:p>
    <w:p w14:paraId="0C8E982F" w14:textId="1F3D8F49" w:rsidR="006638D1" w:rsidRPr="006638D1" w:rsidRDefault="006638D1" w:rsidP="006638D1">
      <w:r w:rsidRPr="006638D1">
        <w:drawing>
          <wp:inline distT="0" distB="0" distL="0" distR="0" wp14:anchorId="56B1DF8D" wp14:editId="45CDB86D">
            <wp:extent cx="5940425" cy="3338830"/>
            <wp:effectExtent l="0" t="0" r="3175" b="0"/>
            <wp:docPr id="134909663" name="Рисунок 3" descr="Коротко о вакцин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тко о вакцинаци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EEFB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 xml:space="preserve">Первые прообразы вакцин появились еще в древности. Тогда люди не знали ни о бактериях, ни о вирусах, а основывали свои профилактические мероприятия на наблюдениях. Вакцины появились только три столетия назад, а создал их английский врач Эдвард Дженнер. На тот момент в Европе бушевала натуральная оспа, но простые доярки зачастую ей не болели. Все дело в коровьей оспе, которая передавалась им во время доения коров. Доярки болели в легкой форме и к натуральной оспе были уже не восприимчивы. Дженнер создал препарат на основе выделений из гнойничков на руках доярок и вколол его мальчику Джеймсу </w:t>
      </w:r>
      <w:proofErr w:type="spellStart"/>
      <w:r w:rsidRPr="006638D1">
        <w:rPr>
          <w:rFonts w:ascii="Times New Roman" w:hAnsi="Times New Roman" w:cs="Times New Roman"/>
          <w:sz w:val="24"/>
          <w:szCs w:val="24"/>
        </w:rPr>
        <w:t>Фиппсу</w:t>
      </w:r>
      <w:proofErr w:type="spellEnd"/>
      <w:r w:rsidRPr="006638D1">
        <w:rPr>
          <w:rFonts w:ascii="Times New Roman" w:hAnsi="Times New Roman" w:cs="Times New Roman"/>
          <w:sz w:val="24"/>
          <w:szCs w:val="24"/>
        </w:rPr>
        <w:t xml:space="preserve">. Спустя некоторое время он использовал препарат на основе натуральной оспы, но мальчик не заболел. Так началась история профилактических прививок. Само слово вакцина происходит от латинского </w:t>
      </w:r>
      <w:proofErr w:type="spellStart"/>
      <w:r w:rsidRPr="006638D1">
        <w:rPr>
          <w:rFonts w:ascii="Times New Roman" w:hAnsi="Times New Roman" w:cs="Times New Roman"/>
          <w:sz w:val="24"/>
          <w:szCs w:val="24"/>
        </w:rPr>
        <w:t>vaccinus</w:t>
      </w:r>
      <w:proofErr w:type="spellEnd"/>
      <w:r w:rsidRPr="006638D1">
        <w:rPr>
          <w:rFonts w:ascii="Times New Roman" w:hAnsi="Times New Roman" w:cs="Times New Roman"/>
          <w:sz w:val="24"/>
          <w:szCs w:val="24"/>
        </w:rPr>
        <w:t xml:space="preserve"> — коровий.</w:t>
      </w:r>
    </w:p>
    <w:p w14:paraId="688CFDF4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 xml:space="preserve">Конечно, не все с радостью побежали делать себе прививки на основе гнойников доярок. Также нередки были случаи ошибок при приготовлении препаратов. Поэтому со временем были разработаны методики позволяющие подтвердить безопасность вакцин и вообще всех лекарств перед </w:t>
      </w:r>
      <w:proofErr w:type="gramStart"/>
      <w:r w:rsidRPr="006638D1">
        <w:rPr>
          <w:rFonts w:ascii="Times New Roman" w:hAnsi="Times New Roman" w:cs="Times New Roman"/>
          <w:sz w:val="24"/>
          <w:szCs w:val="24"/>
        </w:rPr>
        <w:t>тем</w:t>
      </w:r>
      <w:proofErr w:type="gramEnd"/>
      <w:r w:rsidRPr="006638D1">
        <w:rPr>
          <w:rFonts w:ascii="Times New Roman" w:hAnsi="Times New Roman" w:cs="Times New Roman"/>
          <w:sz w:val="24"/>
          <w:szCs w:val="24"/>
        </w:rPr>
        <w:t xml:space="preserve"> как они попадут в больницы и аптеки.</w:t>
      </w:r>
    </w:p>
    <w:p w14:paraId="03F773A1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b/>
          <w:bCs/>
          <w:sz w:val="24"/>
          <w:szCs w:val="24"/>
        </w:rPr>
        <w:t>Вакцинация сегодня</w:t>
      </w:r>
    </w:p>
    <w:p w14:paraId="471B8FE0" w14:textId="45D15C6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00DA13CC" wp14:editId="27962334">
            <wp:extent cx="5940425" cy="3953510"/>
            <wp:effectExtent l="0" t="0" r="3175" b="8890"/>
            <wp:docPr id="18244849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B5A8C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 xml:space="preserve">Современные вакцины, в отличие от вакцины Дженнера, проходят несколько стадий проверки. Сначала их испытывают на животных, обычно это мыши или крысы: не убьет ли состав препарата, достаточна ли дозировка антигенов и </w:t>
      </w:r>
      <w:proofErr w:type="spellStart"/>
      <w:r w:rsidRPr="006638D1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6638D1">
        <w:rPr>
          <w:rFonts w:ascii="Times New Roman" w:hAnsi="Times New Roman" w:cs="Times New Roman"/>
          <w:sz w:val="24"/>
          <w:szCs w:val="24"/>
        </w:rPr>
        <w:t>. После того как пройден этап с животными лекарство доводят до ума и начинаются проверки на людях. К этому моменту вакцина на 99% безопасна и испытания проводят для выявления побочных реакций именно у людей, так как обмен веществ у мышей и людей отличается.</w:t>
      </w:r>
    </w:p>
    <w:p w14:paraId="3C7D5BFD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>Если опасных побочных реакций для человека не выявлено начинают проверять эффективность прививки. Испытания проводят на многотысячной группе людей, которых делят на две группы: контрольную и экспериментальную. Первая группа получает вместо вакцины пустышку-плацебо. Вторая получает уже саму прививку. О том в какой группе находится испытуемый знает только организатор. Это нужно для того, чтоб сравнить насколько хорошо работает препарат и избежать подтасовок. Например, если в контрольной группе заболело гриппом столько же людей, сколько и в экспериментальной, испытываемую вакцину можно считать бесполезной.</w:t>
      </w:r>
    </w:p>
    <w:p w14:paraId="303EDC6B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 xml:space="preserve">В конечном итоге все вакцины, которые используются для профилактики, эффективны и безопасны. А вот эффективность вакцин от одного заболевания относительно друг друга может отличаться. Вакцина, которая содержит четыре антигена называется </w:t>
      </w:r>
      <w:proofErr w:type="gramStart"/>
      <w:r w:rsidRPr="006638D1">
        <w:rPr>
          <w:rFonts w:ascii="Times New Roman" w:hAnsi="Times New Roman" w:cs="Times New Roman"/>
          <w:sz w:val="24"/>
          <w:szCs w:val="24"/>
        </w:rPr>
        <w:t>четырехвалентной</w:t>
      </w:r>
      <w:proofErr w:type="gramEnd"/>
      <w:r w:rsidRPr="006638D1">
        <w:rPr>
          <w:rFonts w:ascii="Times New Roman" w:hAnsi="Times New Roman" w:cs="Times New Roman"/>
          <w:sz w:val="24"/>
          <w:szCs w:val="24"/>
        </w:rPr>
        <w:t xml:space="preserve"> и она гораздо более эффективная, чем трехвалентная, просто потому что может защитить от большего количества штаммов.</w:t>
      </w:r>
    </w:p>
    <w:p w14:paraId="769AB0BC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>Для того чтобы люди знали от чего и когда вакцинироваться был составлен </w:t>
      </w:r>
      <w:hyperlink r:id="rId6" w:history="1">
        <w:r w:rsidRPr="006638D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Национальный </w:t>
        </w:r>
      </w:hyperlink>
      <w:hyperlink r:id="rId7" w:history="1">
        <w:r w:rsidRPr="006638D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календарь профилактических прививок</w:t>
        </w:r>
      </w:hyperlink>
      <w:r w:rsidRPr="006638D1">
        <w:rPr>
          <w:rFonts w:ascii="Times New Roman" w:hAnsi="Times New Roman" w:cs="Times New Roman"/>
          <w:sz w:val="24"/>
          <w:szCs w:val="24"/>
        </w:rPr>
        <w:t>. В нем указан возраст, заболевание от которого нужно привиться и количество нужных инъекций.</w:t>
      </w:r>
    </w:p>
    <w:p w14:paraId="277B2185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b/>
          <w:bCs/>
          <w:sz w:val="24"/>
          <w:szCs w:val="24"/>
        </w:rPr>
        <w:t>Аргументы против</w:t>
      </w:r>
    </w:p>
    <w:p w14:paraId="39C1C3A8" w14:textId="6FBBBF74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493617FB" wp14:editId="6571476B">
            <wp:extent cx="5940425" cy="3953510"/>
            <wp:effectExtent l="0" t="0" r="3175" b="8890"/>
            <wp:docPr id="1799776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E3CA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>Конечно и во времена Дженнера и сегодня есть люди, которых научное сообщество не смогло убедить в безопасности вакцинации.</w:t>
      </w:r>
    </w:p>
    <w:p w14:paraId="00DE9B79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 xml:space="preserve">Так как большую часть вакцин вводят в детском возрасте появилось мнение, что организм не способен выдержать такое вторжение. На самом же деле организм в реальном времени сражается с тысячами </w:t>
      </w:r>
      <w:proofErr w:type="gramStart"/>
      <w:r w:rsidRPr="006638D1">
        <w:rPr>
          <w:rFonts w:ascii="Times New Roman" w:hAnsi="Times New Roman" w:cs="Times New Roman"/>
          <w:sz w:val="24"/>
          <w:szCs w:val="24"/>
        </w:rPr>
        <w:t>вирусов</w:t>
      </w:r>
      <w:proofErr w:type="gramEnd"/>
      <w:r w:rsidRPr="006638D1">
        <w:rPr>
          <w:rFonts w:ascii="Times New Roman" w:hAnsi="Times New Roman" w:cs="Times New Roman"/>
          <w:sz w:val="24"/>
          <w:szCs w:val="24"/>
        </w:rPr>
        <w:t xml:space="preserve"> и вакцинация не мешает работе иммунной системы.</w:t>
      </w:r>
    </w:p>
    <w:p w14:paraId="76FF1153" w14:textId="4D12CDE2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>Другой не менее редкий тезис — у вакцин много опасных побочных эффектов. Это тоже неверно. Изменения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638D1">
        <w:rPr>
          <w:rFonts w:ascii="Times New Roman" w:hAnsi="Times New Roman" w:cs="Times New Roman"/>
          <w:sz w:val="24"/>
          <w:szCs w:val="24"/>
        </w:rPr>
        <w:t xml:space="preserve"> которые происходят после вакцинации можно разделить на два типа: поствакцинальные реакции и поствакцинальные осложнения. Поствакцинальные реакции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638D1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Pr="006638D1">
        <w:rPr>
          <w:rFonts w:ascii="Times New Roman" w:hAnsi="Times New Roman" w:cs="Times New Roman"/>
          <w:sz w:val="24"/>
          <w:szCs w:val="24"/>
        </w:rPr>
        <w:t xml:space="preserve"> покраснение в месте укола, небольшой зуд, легкое повышение температуры. Они проходят через 2-3 дня без какого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638D1">
        <w:rPr>
          <w:rFonts w:ascii="Times New Roman" w:hAnsi="Times New Roman" w:cs="Times New Roman"/>
          <w:sz w:val="24"/>
          <w:szCs w:val="24"/>
        </w:rPr>
        <w:t xml:space="preserve">либо вмешательства и совершенно не опасны для жизни. Поствакцинальные осложнения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638D1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6638D1">
        <w:rPr>
          <w:rFonts w:ascii="Times New Roman" w:hAnsi="Times New Roman" w:cs="Times New Roman"/>
          <w:sz w:val="24"/>
          <w:szCs w:val="24"/>
        </w:rPr>
        <w:t xml:space="preserve"> судороги, анафилактический шок или паралич, которые возникают крайне редко. И вероятность получить осложнение гораздо ниже, чем вероятность летального исхода от самого заболевания.</w:t>
      </w:r>
    </w:p>
    <w:p w14:paraId="324888FA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>ВОЗ утверждает: «Тяжёлые или долгосрочные побочные эффекты встречаются крайне редко. Шанс столкнуться с серьезной неблагоприятной реакцией организма на введение вакцины составляет 1 к миллиону», «Вакцины могут вызывать легкие побочные эффекты, такие как субфебрильная температура и боль или покраснение в месте инъекции. Такие проявления, как правило, проходят сами в течение нескольких дней»</w:t>
      </w:r>
    </w:p>
    <w:p w14:paraId="23BBAC86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 xml:space="preserve">Многие </w:t>
      </w:r>
      <w:proofErr w:type="spellStart"/>
      <w:r w:rsidRPr="006638D1">
        <w:rPr>
          <w:rFonts w:ascii="Times New Roman" w:hAnsi="Times New Roman" w:cs="Times New Roman"/>
          <w:sz w:val="24"/>
          <w:szCs w:val="24"/>
        </w:rPr>
        <w:t>антивакцинаторы</w:t>
      </w:r>
      <w:proofErr w:type="spellEnd"/>
      <w:r w:rsidRPr="006638D1">
        <w:rPr>
          <w:rFonts w:ascii="Times New Roman" w:hAnsi="Times New Roman" w:cs="Times New Roman"/>
          <w:sz w:val="24"/>
          <w:szCs w:val="24"/>
        </w:rPr>
        <w:t xml:space="preserve"> считают, что эти самые осложнения вызываются консервантами, которые содержатся во всех вакцинах. Они нужны для того, чтобы вакцина доехала до своего потенциального получателя и не потеряла своих свойств. В качестве консервантов используют алюминий или </w:t>
      </w:r>
      <w:proofErr w:type="spellStart"/>
      <w:r w:rsidRPr="006638D1">
        <w:rPr>
          <w:rFonts w:ascii="Times New Roman" w:hAnsi="Times New Roman" w:cs="Times New Roman"/>
          <w:sz w:val="24"/>
          <w:szCs w:val="24"/>
        </w:rPr>
        <w:t>тиомерсал</w:t>
      </w:r>
      <w:proofErr w:type="spellEnd"/>
      <w:r w:rsidRPr="006638D1">
        <w:rPr>
          <w:rFonts w:ascii="Times New Roman" w:hAnsi="Times New Roman" w:cs="Times New Roman"/>
          <w:sz w:val="24"/>
          <w:szCs w:val="24"/>
        </w:rPr>
        <w:t>. Но содержание консервантов в вакцинах ничтожно мало, например алюминия с грудным молоком ребенок может получать гораздо </w:t>
      </w:r>
      <w:hyperlink r:id="rId9" w:history="1">
        <w:r w:rsidRPr="006638D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больше</w:t>
        </w:r>
      </w:hyperlink>
      <w:r w:rsidRPr="006638D1">
        <w:rPr>
          <w:rFonts w:ascii="Times New Roman" w:hAnsi="Times New Roman" w:cs="Times New Roman"/>
          <w:sz w:val="24"/>
          <w:szCs w:val="24"/>
        </w:rPr>
        <w:t>, чем из прививки.</w:t>
      </w:r>
    </w:p>
    <w:p w14:paraId="71D65204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 чему приводит массовый отказ от вакцинации</w:t>
      </w:r>
    </w:p>
    <w:p w14:paraId="46154C47" w14:textId="5FE45C9F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>Когда вакцинация происходит массово, некоторые болезни исчезают из поля зрения простых людей и больше не кажутся чем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638D1">
        <w:rPr>
          <w:rFonts w:ascii="Times New Roman" w:hAnsi="Times New Roman" w:cs="Times New Roman"/>
          <w:sz w:val="24"/>
          <w:szCs w:val="24"/>
        </w:rPr>
        <w:t xml:space="preserve"> то опасным. Это заставляет людей думать, что прививки не так уж и важны.</w:t>
      </w:r>
    </w:p>
    <w:p w14:paraId="3A1C1E21" w14:textId="564CEB1B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638D1">
        <w:rPr>
          <w:rFonts w:ascii="Times New Roman" w:hAnsi="Times New Roman" w:cs="Times New Roman"/>
          <w:sz w:val="24"/>
          <w:szCs w:val="24"/>
        </w:rPr>
        <w:t xml:space="preserve"> в России и странах СНГ в 90-е годы произошла вспышка дифтерии, в результате погибло около 5 тысяч человек, а всего заболело 150-200 тысяч. Связано это с общим развалом системы здравоохранения и общей незаинтересованностью государства в массовой вакцинации на тот момент.</w:t>
      </w:r>
    </w:p>
    <w:p w14:paraId="63BCA5C3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>В 2000 году в Нидерландах в религиозной общине, которая не приемлет вакцинацию в целом произошла вспышка кори. Это событие можно назвать экспериментом в реальных условиях: большинство населения Нидерландов было привито и это позволило сохранить множество жизней и показать эффективность вакцинации.</w:t>
      </w:r>
    </w:p>
    <w:p w14:paraId="57301882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 xml:space="preserve">Тоже самое произошло и в 2005 году в США в штате Индиана. В сообществе </w:t>
      </w:r>
      <w:proofErr w:type="spellStart"/>
      <w:r w:rsidRPr="006638D1">
        <w:rPr>
          <w:rFonts w:ascii="Times New Roman" w:hAnsi="Times New Roman" w:cs="Times New Roman"/>
          <w:sz w:val="24"/>
          <w:szCs w:val="24"/>
        </w:rPr>
        <w:t>антивакцинаторов</w:t>
      </w:r>
      <w:proofErr w:type="spellEnd"/>
      <w:r w:rsidRPr="006638D1">
        <w:rPr>
          <w:rFonts w:ascii="Times New Roman" w:hAnsi="Times New Roman" w:cs="Times New Roman"/>
          <w:sz w:val="24"/>
          <w:szCs w:val="24"/>
        </w:rPr>
        <w:t xml:space="preserve"> произошла вспышка кори, которая не распространилась за пределы этого общества, благодаря всеобщей иммунизации.</w:t>
      </w:r>
    </w:p>
    <w:p w14:paraId="6B2917EE" w14:textId="77777777" w:rsidR="006638D1" w:rsidRPr="006638D1" w:rsidRDefault="006638D1" w:rsidP="006638D1">
      <w:pPr>
        <w:rPr>
          <w:rFonts w:ascii="Times New Roman" w:hAnsi="Times New Roman" w:cs="Times New Roman"/>
          <w:sz w:val="24"/>
          <w:szCs w:val="24"/>
        </w:rPr>
      </w:pPr>
      <w:r w:rsidRPr="006638D1">
        <w:rPr>
          <w:rFonts w:ascii="Times New Roman" w:hAnsi="Times New Roman" w:cs="Times New Roman"/>
          <w:sz w:val="24"/>
          <w:szCs w:val="24"/>
        </w:rPr>
        <w:t>Массовая иммунизация позволяет обезопасить не только самого себя, но защитить тех людей, которые не могут быть привиты по медицинским показаниям. Всеобщая вакцинация формирует социальный иммунитет и дает шанс однажды избавить мир от самых страшных болезней.</w:t>
      </w:r>
    </w:p>
    <w:p w14:paraId="24517CDC" w14:textId="77777777" w:rsidR="00121828" w:rsidRDefault="00121828"/>
    <w:sectPr w:rsidR="00121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2D4"/>
    <w:rsid w:val="00121828"/>
    <w:rsid w:val="002E72D4"/>
    <w:rsid w:val="006638D1"/>
    <w:rsid w:val="0090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88F91"/>
  <w15:chartTrackingRefBased/>
  <w15:docId w15:val="{FDC323DD-545C-4D5C-87ED-FDCF1F61B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38D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638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9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base.garant.ru/70647158/53f89421bbdaf741eb2d1ecc4ddb4c33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se.garant.ru/70647158/53f89421bbdaf741eb2d1ecc4ddb4c33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pediatrics.aappublications.org/content/112/6/1394?ijkey=a8691e37f94cac0929229d191b62e416fc9de5e3&amp;keytype2=tf_ipsecsh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934</Words>
  <Characters>5328</Characters>
  <Application>Microsoft Office Word</Application>
  <DocSecurity>0</DocSecurity>
  <Lines>44</Lines>
  <Paragraphs>12</Paragraphs>
  <ScaleCrop>false</ScaleCrop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Ежов Александр Андреевич</dc:creator>
  <cp:keywords/>
  <dc:description/>
  <cp:lastModifiedBy>Ежов Александр Андреевич</cp:lastModifiedBy>
  <cp:revision>2</cp:revision>
  <dcterms:created xsi:type="dcterms:W3CDTF">2024-04-12T08:15:00Z</dcterms:created>
  <dcterms:modified xsi:type="dcterms:W3CDTF">2024-04-12T08:16:00Z</dcterms:modified>
</cp:coreProperties>
</file>